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034"/>
        <w:tblW w:w="15048" w:type="dxa"/>
        <w:tblLayout w:type="fixed"/>
        <w:tblLook w:val="04A0" w:firstRow="1" w:lastRow="0" w:firstColumn="1" w:lastColumn="0" w:noHBand="0" w:noVBand="1"/>
      </w:tblPr>
      <w:tblGrid>
        <w:gridCol w:w="3366"/>
        <w:gridCol w:w="3894"/>
        <w:gridCol w:w="3894"/>
        <w:gridCol w:w="3894"/>
      </w:tblGrid>
      <w:tr w:rsidR="00BF5F97" w:rsidRPr="00BF5F97" w14:paraId="39CADBDF" w14:textId="77777777" w:rsidTr="00BE5448">
        <w:trPr>
          <w:trHeight w:val="758"/>
        </w:trPr>
        <w:tc>
          <w:tcPr>
            <w:tcW w:w="15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05F2" w14:textId="77777777" w:rsidR="00BF5F97" w:rsidRPr="00BF5F97" w:rsidRDefault="002F661D" w:rsidP="00E912CC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RUBRIC</w:t>
            </w:r>
            <w:r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: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  <w:r w:rsidR="00E912CC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>Does Literacy Matter? PIXIE Project</w:t>
            </w:r>
            <w:r w:rsidR="00B901F3">
              <w:rPr>
                <w:rFonts w:ascii="Century Gothic" w:eastAsia="Times New Roman" w:hAnsi="Century Gothic" w:cs="Times New Roman"/>
                <w:b/>
                <w:color w:val="000000"/>
                <w:sz w:val="36"/>
                <w:szCs w:val="36"/>
              </w:rPr>
              <w:t xml:space="preserve"> </w:t>
            </w:r>
            <w:bookmarkStart w:id="0" w:name="_GoBack"/>
            <w:bookmarkEnd w:id="0"/>
          </w:p>
        </w:tc>
      </w:tr>
      <w:tr w:rsidR="002E157F" w:rsidRPr="00BF5F97" w14:paraId="7F11BE66" w14:textId="77777777" w:rsidTr="00BE5448">
        <w:trPr>
          <w:trHeight w:val="648"/>
        </w:trPr>
        <w:tc>
          <w:tcPr>
            <w:tcW w:w="336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661D460" w14:textId="77777777" w:rsidR="002E157F" w:rsidRPr="00E912CC" w:rsidRDefault="002E157F" w:rsidP="00E912CC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TEKS</w:t>
            </w:r>
          </w:p>
          <w:p w14:paraId="621D42F6" w14:textId="77777777" w:rsidR="002E157F" w:rsidRPr="00E912CC" w:rsidRDefault="00E912CC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Social Studies</w:t>
            </w:r>
            <w:r w:rsidR="002E157F" w:rsidRPr="00E912CC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:</w:t>
            </w:r>
          </w:p>
          <w:p w14:paraId="179EBA46" w14:textId="77777777" w:rsidR="00E912CC" w:rsidRPr="00E912CC" w:rsidRDefault="00E912CC" w:rsidP="00E912C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5.6 Geography. The student uses geographic tools to collect, analyze, and interpret data. The student is expected to:</w:t>
            </w:r>
          </w:p>
          <w:p w14:paraId="3F5CE047" w14:textId="77777777" w:rsidR="00DD6E12" w:rsidRPr="00E912CC" w:rsidRDefault="00E912CC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(B) </w:t>
            </w:r>
            <w:proofErr w:type="gramStart"/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translate</w:t>
            </w:r>
            <w:proofErr w:type="gramEnd"/>
            <w:r w:rsidRPr="00E912CC">
              <w:rPr>
                <w:rFonts w:asciiTheme="majorHAnsi" w:hAnsiTheme="majorHAnsi" w:cstheme="majorHAnsi"/>
                <w:sz w:val="22"/>
                <w:szCs w:val="22"/>
              </w:rPr>
              <w:t xml:space="preserve"> geographic data into a variety of formats such as raw data to graphs and maps.</w:t>
            </w:r>
          </w:p>
          <w:p w14:paraId="6914DD41" w14:textId="77777777" w:rsidR="00493F76" w:rsidRDefault="00DD6E12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sz w:val="22"/>
                <w:szCs w:val="22"/>
              </w:rPr>
              <w:t>5.9A: observe the way organisms live and survive in their ecosystem by interacting with the living and non-living elements;</w:t>
            </w:r>
          </w:p>
          <w:p w14:paraId="6079022B" w14:textId="77777777" w:rsidR="00E912CC" w:rsidRPr="00E912CC" w:rsidRDefault="00E912CC" w:rsidP="00BE5448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1D55199E" w14:textId="77777777" w:rsidR="00493F76" w:rsidRPr="00E912CC" w:rsidRDefault="00493F76" w:rsidP="00BE5448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2CC">
              <w:rPr>
                <w:rFonts w:asciiTheme="majorHAnsi" w:hAnsiTheme="majorHAnsi" w:cstheme="majorHAnsi"/>
                <w:b/>
                <w:sz w:val="22"/>
                <w:szCs w:val="22"/>
              </w:rPr>
              <w:t>Reading:</w:t>
            </w:r>
          </w:p>
          <w:p w14:paraId="64C48EC0" w14:textId="77777777" w:rsidR="00E912CC" w:rsidRPr="00E912CC" w:rsidRDefault="00E912CC" w:rsidP="00E912CC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5.26  Research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/Organizing and Presenting Ideas. Students organize and present their ideas and information according to the purpose of the research and their audience. Students are expected to synthesize the research into a written or an oral presentation that:</w:t>
            </w:r>
          </w:p>
          <w:p w14:paraId="63A5391C" w14:textId="77777777" w:rsidR="00E912CC" w:rsidRPr="00E912CC" w:rsidRDefault="00E912CC" w:rsidP="00E912CC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(A</w:t>
            </w: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)  compiles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important information from multiple sources;</w:t>
            </w:r>
          </w:p>
          <w:p w14:paraId="548CCD73" w14:textId="77777777" w:rsidR="002E157F" w:rsidRPr="00E912CC" w:rsidRDefault="00E912CC" w:rsidP="00BE5448">
            <w:pPr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(C</w:t>
            </w:r>
            <w:proofErr w:type="gramStart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>)  presents</w:t>
            </w:r>
            <w:proofErr w:type="gramEnd"/>
            <w:r w:rsidRPr="00E912CC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the findings in a consistent format;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8C4B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PROGRESSING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F915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PROFICIENT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C5A51" w14:textId="77777777" w:rsidR="002E157F" w:rsidRPr="002F661D" w:rsidRDefault="002E157F" w:rsidP="00BE5448">
            <w:pPr>
              <w:jc w:val="center"/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</w:pPr>
            <w:r w:rsidRPr="002F661D">
              <w:rPr>
                <w:rFonts w:ascii="Century Gothic" w:eastAsia="Times New Roman" w:hAnsi="Century Gothic" w:cs="Times New Roman"/>
                <w:b/>
                <w:color w:val="000000"/>
                <w:sz w:val="32"/>
                <w:szCs w:val="32"/>
              </w:rPr>
              <w:t>ADVANCED</w:t>
            </w:r>
          </w:p>
        </w:tc>
      </w:tr>
      <w:tr w:rsidR="002E157F" w:rsidRPr="00BF5F97" w14:paraId="1F814FC1" w14:textId="77777777" w:rsidTr="00BE5448">
        <w:trPr>
          <w:trHeight w:val="1254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6C23B40" w14:textId="77777777" w:rsidR="002E157F" w:rsidRPr="00BF5F97" w:rsidRDefault="002E157F" w:rsidP="00BE5448">
            <w:pPr>
              <w:rPr>
                <w:rFonts w:ascii="Calibri" w:eastAsia="Times New Roman" w:hAnsi="Calibri" w:cs="Times New Roman"/>
                <w:color w:val="000000"/>
                <w:sz w:val="36"/>
                <w:szCs w:val="36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EB2E" w14:textId="77777777" w:rsidR="00BD7C9B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following are evident in the PIXIE project:</w:t>
            </w:r>
          </w:p>
          <w:p w14:paraId="61B610E3" w14:textId="77777777" w:rsidR="00BD7C9B" w:rsidRPr="00BD7C9B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20B2B1C1" w14:textId="77777777" w:rsidR="00BD7C9B" w:rsidRPr="00493F76" w:rsidRDefault="00BD7C9B" w:rsidP="00BD7C9B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Content:</w:t>
            </w:r>
          </w:p>
          <w:p w14:paraId="0259F210" w14:textId="77777777" w:rsidR="00BD7C9B" w:rsidRPr="00493F76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map of the US that shows the HDI levels of each state.</w:t>
            </w:r>
          </w:p>
          <w:p w14:paraId="4FA80516" w14:textId="77777777" w:rsidR="00BD7C9B" w:rsidRPr="00493F76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map of the US that shows the education index level of each state.</w:t>
            </w:r>
          </w:p>
          <w:p w14:paraId="7BD7FC73" w14:textId="77777777" w:rsidR="00BD7C9B" w:rsidRPr="00493F76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Both slides include a title.</w:t>
            </w:r>
          </w:p>
          <w:p w14:paraId="27FCC85B" w14:textId="77777777" w:rsidR="00BD7C9B" w:rsidRPr="00493F76" w:rsidRDefault="00BD7C9B" w:rsidP="00BD7C9B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279F1936" w14:textId="77777777" w:rsidR="00BD7C9B" w:rsidRPr="00493F76" w:rsidRDefault="00BD7C9B" w:rsidP="00BD7C9B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Process:</w:t>
            </w:r>
          </w:p>
          <w:p w14:paraId="1D96F167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project includes an additional slide that includes a </w:t>
            </w:r>
            <w:r w:rsidRPr="00BD7C9B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conclusion drawn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using the data on the maps.</w:t>
            </w:r>
          </w:p>
          <w:p w14:paraId="42B7CC84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Included with the HDI map is a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description of what HDI is. 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This can be done on a separate slide if necessary.</w:t>
            </w:r>
          </w:p>
          <w:p w14:paraId="202DC477" w14:textId="77777777" w:rsidR="00BD7C9B" w:rsidRDefault="00BD7C9B" w:rsidP="00BD7C9B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Uses conventions of language: 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mostly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spelling and grammar.</w:t>
            </w:r>
          </w:p>
          <w:p w14:paraId="16D6BAE9" w14:textId="77777777" w:rsidR="002E157F" w:rsidRPr="00493F76" w:rsidRDefault="002E157F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D4088" w14:textId="77777777" w:rsidR="002E157F" w:rsidRPr="00493F76" w:rsidRDefault="002E157F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 The following are evident in the </w:t>
            </w:r>
            <w:r w:rsidR="00E912CC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PIXIE project</w:t>
            </w: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: </w:t>
            </w:r>
          </w:p>
          <w:p w14:paraId="4B316A9C" w14:textId="77777777" w:rsidR="002E6D25" w:rsidRPr="00493F76" w:rsidRDefault="002E6D25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41D3CE45" w14:textId="77777777" w:rsidR="002E157F" w:rsidRPr="00493F76" w:rsidRDefault="00BD7C9B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Content:</w:t>
            </w:r>
          </w:p>
          <w:p w14:paraId="759D009C" w14:textId="77777777" w:rsidR="002E157F" w:rsidRPr="00493F76" w:rsidRDefault="00BD7C9B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clear map of the US that shows the HDI levels of each state.</w:t>
            </w:r>
          </w:p>
          <w:p w14:paraId="232D4ED2" w14:textId="77777777" w:rsidR="00DD6E12" w:rsidRPr="00493F76" w:rsidRDefault="00BD7C9B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project includes a clear map of the US that shows the education index level of each state.</w:t>
            </w:r>
          </w:p>
          <w:p w14:paraId="1C35825E" w14:textId="77777777" w:rsidR="00BD7C9B" w:rsidRPr="00493F76" w:rsidRDefault="00BD7C9B" w:rsidP="00BE5448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Both slides include an appropriate title.</w:t>
            </w:r>
          </w:p>
          <w:p w14:paraId="4BD70CD7" w14:textId="77777777" w:rsidR="002E6D25" w:rsidRPr="00493F76" w:rsidRDefault="002E6D25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141472E5" w14:textId="77777777" w:rsidR="002E6D25" w:rsidRPr="00493F76" w:rsidRDefault="00BD7C9B" w:rsidP="00BE5448">
            <w:pP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Process:</w:t>
            </w:r>
          </w:p>
          <w:p w14:paraId="6F88660C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project includes an additional slide that includes an accurate </w:t>
            </w:r>
            <w:r w:rsidRPr="00BD7C9B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conclusion drawn</w:t>
            </w: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 using the data on the maps.</w:t>
            </w:r>
          </w:p>
          <w:p w14:paraId="5EBFD6AA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Included with the HDI map is a detailed description of what HDI is and why it is important.  This can be done on a separate slide if necessary.</w:t>
            </w:r>
          </w:p>
          <w:p w14:paraId="009B1ECA" w14:textId="77777777" w:rsidR="002E157F" w:rsidRDefault="00493F76" w:rsidP="00BE5448">
            <w:pPr>
              <w:pStyle w:val="ListParagraph"/>
              <w:numPr>
                <w:ilvl w:val="0"/>
                <w:numId w:val="9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Uses c</w:t>
            </w:r>
            <w:r w:rsidR="002E6D25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onventions of language: correct spelling and grammar.</w:t>
            </w:r>
          </w:p>
          <w:p w14:paraId="59F8D57E" w14:textId="77777777" w:rsidR="00BE5448" w:rsidRPr="00493F76" w:rsidRDefault="00BE5448" w:rsidP="00BE5448">
            <w:pPr>
              <w:pStyle w:val="ListParagraph"/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31FC3" w14:textId="77777777" w:rsidR="002E157F" w:rsidRPr="00493F76" w:rsidRDefault="00E912CC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The following are evident in the PIXIE project</w:t>
            </w:r>
            <w:r w:rsidR="00493F76" w:rsidRPr="00493F76"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>:</w:t>
            </w:r>
          </w:p>
          <w:p w14:paraId="70864ABD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6AEE18C3" w14:textId="77777777" w:rsidR="00BD7C9B" w:rsidRDefault="00BD7C9B" w:rsidP="00BD7C9B">
            <w:pPr>
              <w:pStyle w:val="ListParagraph"/>
              <w:numPr>
                <w:ilvl w:val="0"/>
                <w:numId w:val="1"/>
              </w:num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  <w:t xml:space="preserve">The project meets all of the requirements in the “Proficient” column, but also includes information on the highest/lowest 5 states in each category. </w:t>
            </w:r>
          </w:p>
          <w:p w14:paraId="4B38E474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  <w:p w14:paraId="60A11A78" w14:textId="77777777" w:rsidR="00493F76" w:rsidRPr="00493F76" w:rsidRDefault="00493F76" w:rsidP="00BE5448">
            <w:pPr>
              <w:rPr>
                <w:rFonts w:asciiTheme="majorHAnsi" w:eastAsia="Times New Roman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2E157F" w:rsidRPr="00BE5448" w14:paraId="19499D89" w14:textId="77777777" w:rsidTr="00BE5448">
        <w:trPr>
          <w:trHeight w:val="456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DD50A4" w14:textId="77777777" w:rsidR="002E157F" w:rsidRPr="00BE5448" w:rsidRDefault="002E157F" w:rsidP="00BE5448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Grade Scale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7FE4" w14:textId="77777777" w:rsidR="002E157F" w:rsidRPr="00BE5448" w:rsidRDefault="002E157F" w:rsidP="00BE5448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</w:pPr>
            <w:r w:rsidRPr="00BE5448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</w:rPr>
              <w:t>0-69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61F46" w14:textId="77777777"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70-90</w:t>
            </w:r>
          </w:p>
        </w:tc>
        <w:tc>
          <w:tcPr>
            <w:tcW w:w="3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B47" w14:textId="77777777" w:rsidR="002E157F" w:rsidRPr="00BE5448" w:rsidRDefault="002E157F" w:rsidP="00BE5448">
            <w:pPr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</w:pPr>
            <w:r w:rsidRPr="00BE5448">
              <w:rPr>
                <w:rFonts w:asciiTheme="majorHAnsi" w:eastAsia="Times New Roman" w:hAnsiTheme="majorHAnsi" w:cstheme="majorHAnsi"/>
                <w:b/>
                <w:color w:val="000000"/>
                <w:sz w:val="28"/>
                <w:szCs w:val="28"/>
              </w:rPr>
              <w:t>90-100</w:t>
            </w:r>
          </w:p>
        </w:tc>
      </w:tr>
    </w:tbl>
    <w:p w14:paraId="382D42F9" w14:textId="77777777" w:rsidR="009B1AC1" w:rsidRPr="00BE5448" w:rsidRDefault="009B1AC1" w:rsidP="002E157F">
      <w:pPr>
        <w:rPr>
          <w:sz w:val="28"/>
          <w:szCs w:val="28"/>
        </w:rPr>
      </w:pPr>
    </w:p>
    <w:sectPr w:rsidR="009B1AC1" w:rsidRPr="00BE5448" w:rsidSect="00BE544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E22"/>
    <w:multiLevelType w:val="hybridMultilevel"/>
    <w:tmpl w:val="D3C22FF2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8572B"/>
    <w:multiLevelType w:val="hybridMultilevel"/>
    <w:tmpl w:val="A7609AD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D50AB"/>
    <w:multiLevelType w:val="hybridMultilevel"/>
    <w:tmpl w:val="DF508764"/>
    <w:lvl w:ilvl="0" w:tplc="719E177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C2B1E"/>
    <w:multiLevelType w:val="hybridMultilevel"/>
    <w:tmpl w:val="B4A80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1D35A1"/>
    <w:multiLevelType w:val="hybridMultilevel"/>
    <w:tmpl w:val="5EBE00A0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4113A"/>
    <w:multiLevelType w:val="hybridMultilevel"/>
    <w:tmpl w:val="FF6C9EF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E747B9"/>
    <w:multiLevelType w:val="hybridMultilevel"/>
    <w:tmpl w:val="7388B86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6929B8"/>
    <w:multiLevelType w:val="hybridMultilevel"/>
    <w:tmpl w:val="5FF0040E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D342B"/>
    <w:multiLevelType w:val="hybridMultilevel"/>
    <w:tmpl w:val="024ED9CC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981672"/>
    <w:multiLevelType w:val="hybridMultilevel"/>
    <w:tmpl w:val="86C23914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734DD"/>
    <w:multiLevelType w:val="hybridMultilevel"/>
    <w:tmpl w:val="B008B8FA"/>
    <w:lvl w:ilvl="0" w:tplc="BE1CD3E8">
      <w:start w:val="1"/>
      <w:numFmt w:val="bullet"/>
      <w:lvlText w:val=""/>
      <w:lvlJc w:val="left"/>
      <w:pPr>
        <w:ind w:left="839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1">
    <w:nsid w:val="6DA9456C"/>
    <w:multiLevelType w:val="hybridMultilevel"/>
    <w:tmpl w:val="163EC714"/>
    <w:lvl w:ilvl="0" w:tplc="2D44108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1E53414"/>
    <w:multiLevelType w:val="hybridMultilevel"/>
    <w:tmpl w:val="2D2AFD3A"/>
    <w:lvl w:ilvl="0" w:tplc="2D44108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F97"/>
    <w:rsid w:val="00001289"/>
    <w:rsid w:val="00052442"/>
    <w:rsid w:val="001502C0"/>
    <w:rsid w:val="00190090"/>
    <w:rsid w:val="00250571"/>
    <w:rsid w:val="002B6FC0"/>
    <w:rsid w:val="002B72C8"/>
    <w:rsid w:val="002D3B60"/>
    <w:rsid w:val="002E157F"/>
    <w:rsid w:val="002E3E36"/>
    <w:rsid w:val="002E6D25"/>
    <w:rsid w:val="002F661D"/>
    <w:rsid w:val="00386F4E"/>
    <w:rsid w:val="004161C7"/>
    <w:rsid w:val="00493F76"/>
    <w:rsid w:val="004A3366"/>
    <w:rsid w:val="004D750D"/>
    <w:rsid w:val="004F59BE"/>
    <w:rsid w:val="0050173E"/>
    <w:rsid w:val="00517A5B"/>
    <w:rsid w:val="00646B6B"/>
    <w:rsid w:val="006A21C8"/>
    <w:rsid w:val="007C7AD6"/>
    <w:rsid w:val="00824448"/>
    <w:rsid w:val="00831743"/>
    <w:rsid w:val="0087470A"/>
    <w:rsid w:val="00932F3E"/>
    <w:rsid w:val="00945983"/>
    <w:rsid w:val="00956865"/>
    <w:rsid w:val="009B00F7"/>
    <w:rsid w:val="009B1AC1"/>
    <w:rsid w:val="009D5A95"/>
    <w:rsid w:val="009D6846"/>
    <w:rsid w:val="009F1DAD"/>
    <w:rsid w:val="00AE16CA"/>
    <w:rsid w:val="00B41692"/>
    <w:rsid w:val="00B85AED"/>
    <w:rsid w:val="00B901F3"/>
    <w:rsid w:val="00BC5793"/>
    <w:rsid w:val="00BD7AEA"/>
    <w:rsid w:val="00BD7C9B"/>
    <w:rsid w:val="00BE5448"/>
    <w:rsid w:val="00BF5F97"/>
    <w:rsid w:val="00C77A8D"/>
    <w:rsid w:val="00C84B57"/>
    <w:rsid w:val="00DD6E12"/>
    <w:rsid w:val="00E912CC"/>
    <w:rsid w:val="00EB74A5"/>
    <w:rsid w:val="00EE0C9B"/>
    <w:rsid w:val="00EF2F37"/>
    <w:rsid w:val="00F643F0"/>
    <w:rsid w:val="00F7198B"/>
    <w:rsid w:val="00FA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159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F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3D9F70-4A85-A049-A4B8-5549D885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Manor ISD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Jodi.Hawkins</dc:creator>
  <cp:lastModifiedBy>Seth Herrington</cp:lastModifiedBy>
  <cp:revision>2</cp:revision>
  <cp:lastPrinted>2012-05-01T15:10:00Z</cp:lastPrinted>
  <dcterms:created xsi:type="dcterms:W3CDTF">2012-05-01T15:23:00Z</dcterms:created>
  <dcterms:modified xsi:type="dcterms:W3CDTF">2012-05-01T15:23:00Z</dcterms:modified>
</cp:coreProperties>
</file>